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2AA8" w:rsidRPr="00696FC2" w:rsidRDefault="002D2AA8" w:rsidP="002D2AA8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696FC2">
        <w:rPr>
          <w:rFonts w:ascii="Times New Roman" w:hAnsi="Times New Roman" w:cs="Times New Roman"/>
          <w:sz w:val="24"/>
          <w:szCs w:val="24"/>
        </w:rPr>
        <w:t>Доклад «Современные образовательные практики в муниципальной системе: специальные условия получения образования обучающимися с ограниченными возможностями здоровья»</w:t>
      </w:r>
    </w:p>
    <w:p w:rsidR="000F2847" w:rsidRPr="000F2847" w:rsidRDefault="000F2847" w:rsidP="000F2847">
      <w:pPr>
        <w:pStyle w:val="a3"/>
        <w:ind w:left="8364"/>
        <w:rPr>
          <w:rFonts w:ascii="Times New Roman" w:hAnsi="Times New Roman" w:cs="Times New Roman"/>
          <w:i/>
          <w:sz w:val="24"/>
          <w:szCs w:val="24"/>
        </w:rPr>
      </w:pPr>
      <w:r w:rsidRPr="000F2847">
        <w:rPr>
          <w:rFonts w:ascii="Times New Roman" w:hAnsi="Times New Roman" w:cs="Times New Roman"/>
          <w:i/>
          <w:sz w:val="24"/>
          <w:szCs w:val="24"/>
        </w:rPr>
        <w:t>Н</w:t>
      </w:r>
      <w:r w:rsidR="002D2AA8" w:rsidRPr="000F2847">
        <w:rPr>
          <w:rFonts w:ascii="Times New Roman" w:hAnsi="Times New Roman" w:cs="Times New Roman"/>
          <w:i/>
          <w:sz w:val="24"/>
          <w:szCs w:val="24"/>
        </w:rPr>
        <w:t>ачальник</w:t>
      </w:r>
      <w:r w:rsidRPr="000F2847">
        <w:rPr>
          <w:rFonts w:ascii="Times New Roman" w:hAnsi="Times New Roman" w:cs="Times New Roman"/>
          <w:i/>
          <w:sz w:val="24"/>
          <w:szCs w:val="24"/>
        </w:rPr>
        <w:t xml:space="preserve"> Муниципального казенного учреждения </w:t>
      </w:r>
    </w:p>
    <w:p w:rsidR="000F2847" w:rsidRPr="000F2847" w:rsidRDefault="000F2847" w:rsidP="000F2847">
      <w:pPr>
        <w:pStyle w:val="a3"/>
        <w:ind w:left="8364"/>
        <w:rPr>
          <w:rFonts w:ascii="Times New Roman" w:hAnsi="Times New Roman" w:cs="Times New Roman"/>
          <w:i/>
          <w:sz w:val="24"/>
          <w:szCs w:val="24"/>
        </w:rPr>
      </w:pPr>
      <w:r w:rsidRPr="000F2847">
        <w:rPr>
          <w:rFonts w:ascii="Times New Roman" w:hAnsi="Times New Roman" w:cs="Times New Roman"/>
          <w:i/>
          <w:sz w:val="24"/>
          <w:szCs w:val="24"/>
        </w:rPr>
        <w:t>«Управление образованием Междуреченского городского округа»</w:t>
      </w:r>
    </w:p>
    <w:p w:rsidR="002D2AA8" w:rsidRPr="000F2847" w:rsidRDefault="000F2847" w:rsidP="000F2847">
      <w:pPr>
        <w:pStyle w:val="a3"/>
        <w:ind w:left="8364"/>
        <w:rPr>
          <w:rFonts w:ascii="Times New Roman" w:hAnsi="Times New Roman" w:cs="Times New Roman"/>
          <w:i/>
          <w:sz w:val="24"/>
          <w:szCs w:val="24"/>
        </w:rPr>
      </w:pPr>
      <w:r w:rsidRPr="000F284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D2AA8" w:rsidRPr="000F2847">
        <w:rPr>
          <w:rFonts w:ascii="Times New Roman" w:hAnsi="Times New Roman" w:cs="Times New Roman"/>
          <w:i/>
          <w:sz w:val="24"/>
          <w:szCs w:val="24"/>
        </w:rPr>
        <w:t>С</w:t>
      </w:r>
      <w:r w:rsidRPr="000F2847">
        <w:rPr>
          <w:rFonts w:ascii="Times New Roman" w:hAnsi="Times New Roman" w:cs="Times New Roman"/>
          <w:i/>
          <w:sz w:val="24"/>
          <w:szCs w:val="24"/>
        </w:rPr>
        <w:t>ергей Николаевич Ненилин</w:t>
      </w:r>
    </w:p>
    <w:tbl>
      <w:tblPr>
        <w:tblStyle w:val="a4"/>
        <w:tblW w:w="15504" w:type="dxa"/>
        <w:tblLook w:val="04A0" w:firstRow="1" w:lastRow="0" w:firstColumn="1" w:lastColumn="0" w:noHBand="0" w:noVBand="1"/>
      </w:tblPr>
      <w:tblGrid>
        <w:gridCol w:w="9124"/>
        <w:gridCol w:w="6380"/>
      </w:tblGrid>
      <w:tr w:rsidR="009A4E5D" w:rsidTr="004441AE">
        <w:tc>
          <w:tcPr>
            <w:tcW w:w="9124" w:type="dxa"/>
          </w:tcPr>
          <w:p w:rsidR="009A4E5D" w:rsidRDefault="009A4E5D" w:rsidP="00C5263D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380" w:type="dxa"/>
          </w:tcPr>
          <w:p w:rsidR="009A4E5D" w:rsidRDefault="009A4E5D" w:rsidP="009A4E5D">
            <w:pPr>
              <w:ind w:left="404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9A4E5D" w:rsidRPr="003872D9" w:rsidRDefault="00EE6A6E" w:rsidP="003872D9">
            <w:pPr>
              <w:ind w:left="121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E6A6E">
              <w:rPr>
                <w:rFonts w:ascii="Times New Roman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AAEEC2" wp14:editId="053A6194">
                  <wp:extent cx="3810532" cy="2857899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2" cy="285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E5D" w:rsidTr="004441AE">
        <w:tc>
          <w:tcPr>
            <w:tcW w:w="9124" w:type="dxa"/>
          </w:tcPr>
          <w:p w:rsidR="009A4E5D" w:rsidRPr="00A32736" w:rsidRDefault="009A4E5D" w:rsidP="000F284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 муниципальной системе </w:t>
            </w:r>
            <w:proofErr w:type="gramStart"/>
            <w:r w:rsidRPr="00696FC2">
              <w:rPr>
                <w:rFonts w:ascii="Times New Roman" w:hAnsi="Times New Roman" w:cs="Times New Roman"/>
                <w:sz w:val="24"/>
                <w:szCs w:val="24"/>
              </w:rPr>
              <w:t>образования  города</w:t>
            </w:r>
            <w:proofErr w:type="gramEnd"/>
            <w:r w:rsidRPr="00696FC2">
              <w:rPr>
                <w:rFonts w:ascii="Times New Roman" w:hAnsi="Times New Roman" w:cs="Times New Roman"/>
                <w:sz w:val="24"/>
                <w:szCs w:val="24"/>
              </w:rPr>
              <w:t xml:space="preserve"> Междуреченска 65 учреждений</w:t>
            </w:r>
            <w:r w:rsidR="00BE4719">
              <w:rPr>
                <w:rFonts w:ascii="Times New Roman" w:hAnsi="Times New Roman" w:cs="Times New Roman"/>
                <w:sz w:val="24"/>
                <w:szCs w:val="24"/>
              </w:rPr>
              <w:t>, подведомственных управлению образования</w:t>
            </w:r>
            <w:r w:rsidRPr="00696FC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9A4E5D" w:rsidRDefault="009A4E5D" w:rsidP="00C5263D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380" w:type="dxa"/>
          </w:tcPr>
          <w:p w:rsidR="009A4E5D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E6A6E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5F3B62" wp14:editId="31275D70">
                  <wp:extent cx="3810532" cy="285789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2" cy="285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736" w:rsidTr="004441AE">
        <w:tc>
          <w:tcPr>
            <w:tcW w:w="9124" w:type="dxa"/>
          </w:tcPr>
          <w:p w:rsidR="00A32736" w:rsidRPr="00696FC2" w:rsidRDefault="00A32736" w:rsidP="00C5263D">
            <w:pPr>
              <w:pStyle w:val="a3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96FC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Образовательные  услуги</w:t>
            </w:r>
            <w:proofErr w:type="gramEnd"/>
            <w:r w:rsidRPr="00696FC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получают более 1</w:t>
            </w:r>
            <w:r w:rsidR="00BE471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8</w:t>
            </w:r>
            <w:r w:rsidRPr="00696FC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  тысяч   детей</w:t>
            </w:r>
            <w:r w:rsidRPr="00696FC2">
              <w:rPr>
                <w:rFonts w:ascii="Times New Roman" w:hAnsi="Times New Roman" w:cs="Times New Roman"/>
                <w:sz w:val="24"/>
                <w:szCs w:val="24"/>
              </w:rPr>
              <w:t xml:space="preserve"> в учреждениях, подведомственных управлению </w:t>
            </w:r>
            <w:r w:rsidR="004441A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r w:rsidRPr="008E6E8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32736" w:rsidRPr="00696FC2" w:rsidRDefault="00A32736" w:rsidP="00C5263D">
            <w:pPr>
              <w:pStyle w:val="a3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0" w:type="dxa"/>
          </w:tcPr>
          <w:p w:rsidR="00A32736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2EA868">
                  <wp:extent cx="3810635" cy="285813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B58" w:rsidTr="004441AE">
        <w:tc>
          <w:tcPr>
            <w:tcW w:w="9124" w:type="dxa"/>
          </w:tcPr>
          <w:p w:rsidR="00685B58" w:rsidRPr="00696FC2" w:rsidRDefault="00685B58" w:rsidP="00BE4719">
            <w:pPr>
              <w:pStyle w:val="a3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2017-2018 учебном году в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образовательных </w:t>
            </w:r>
            <w:r w:rsidRPr="008E6E8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учреждениях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1055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детей  </w:t>
            </w:r>
            <w:r w:rsidRPr="008E6E87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proofErr w:type="gramEnd"/>
            <w:r w:rsidRPr="008E6E8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особыми возможностями</w:t>
            </w:r>
            <w:r w:rsidR="00A30C5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E6E87">
              <w:rPr>
                <w:rFonts w:ascii="Times New Roman" w:hAnsi="Times New Roman" w:cs="Times New Roman"/>
                <w:sz w:val="24"/>
                <w:szCs w:val="24"/>
              </w:rPr>
              <w:t xml:space="preserve"> получают образование в разных формах </w:t>
            </w:r>
            <w:r w:rsidRPr="008E6E8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 учетом их индивидуальных способностей и потребностей, в том числе </w:t>
            </w:r>
            <w:r w:rsidRPr="008E6E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41AE" w:rsidRPr="008E6E87">
              <w:rPr>
                <w:rFonts w:ascii="Times New Roman" w:hAnsi="Times New Roman" w:cs="Times New Roman"/>
                <w:sz w:val="24"/>
                <w:szCs w:val="24"/>
              </w:rPr>
              <w:t>на дому,  в условиях инклюзии</w:t>
            </w:r>
            <w:r w:rsidR="004441A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4441AE" w:rsidRPr="008E6E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E6E87">
              <w:rPr>
                <w:rFonts w:ascii="Times New Roman" w:hAnsi="Times New Roman" w:cs="Times New Roman"/>
                <w:sz w:val="24"/>
                <w:szCs w:val="24"/>
              </w:rPr>
              <w:t>с использованием дистанцион</w:t>
            </w:r>
            <w:r w:rsidR="004441AE">
              <w:rPr>
                <w:rFonts w:ascii="Times New Roman" w:hAnsi="Times New Roman" w:cs="Times New Roman"/>
                <w:sz w:val="24"/>
                <w:szCs w:val="24"/>
              </w:rPr>
              <w:t>ных образовательных технологий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380" w:type="dxa"/>
          </w:tcPr>
          <w:p w:rsidR="00685B58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1FE13B">
                  <wp:extent cx="3810635" cy="285813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B58" w:rsidTr="004441AE">
        <w:tc>
          <w:tcPr>
            <w:tcW w:w="9124" w:type="dxa"/>
          </w:tcPr>
          <w:p w:rsidR="00685B58" w:rsidRPr="00696FC2" w:rsidRDefault="00685B58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 организации обучения детей с ОВЗ мы руководствуемся документами разных уровней </w:t>
            </w:r>
            <w:r w:rsidRPr="00696FC2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(федерального, регионального, муниципального)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685B58" w:rsidRPr="00696FC2" w:rsidRDefault="00685B58" w:rsidP="00C526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0" w:type="dxa"/>
          </w:tcPr>
          <w:p w:rsidR="000F2847" w:rsidRDefault="00EE6A6E" w:rsidP="00EB0DBF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FD489D">
                  <wp:extent cx="2082683" cy="15621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759" cy="156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415276">
                  <wp:extent cx="2082165" cy="1561713"/>
                  <wp:effectExtent l="0" t="0" r="0" b="63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605" cy="15747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F2847" w:rsidRDefault="000F2847" w:rsidP="00EB0DBF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EB0DBF" w:rsidTr="004441AE">
        <w:tc>
          <w:tcPr>
            <w:tcW w:w="9124" w:type="dxa"/>
          </w:tcPr>
          <w:p w:rsidR="00EB0DBF" w:rsidRPr="00696FC2" w:rsidRDefault="00EB0DBF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Постановлением администрации города утвержден  план мероприятий по созданию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доступной среды  для инвалидов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 </w:t>
            </w:r>
          </w:p>
          <w:p w:rsidR="00EB0DBF" w:rsidRPr="00696FC2" w:rsidRDefault="00EB0DBF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Внесены  изменения</w:t>
            </w:r>
            <w:r w:rsidR="00444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устав Управления  образования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, Положения об отделах, должностные инструкции специалистов с учетом организации образования  детей с ОВЗ.</w:t>
            </w:r>
          </w:p>
          <w:p w:rsidR="00EB0DBF" w:rsidRPr="00696FC2" w:rsidRDefault="00EB0DBF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Приказом управления образовани</w:t>
            </w:r>
            <w:r w:rsidR="00A30C59"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утвержден  план мероприятий по развитию инклюзивного образования, в котором предусмотрены:  методическая работа с педагогами,  родителями (законными представителями) несовершеннолетних обучающихся, информационное сопровождение, материально-техническое оснащение </w:t>
            </w:r>
            <w:r w:rsidR="00444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психолого-педагогическое сопровождение. </w:t>
            </w:r>
          </w:p>
        </w:tc>
        <w:tc>
          <w:tcPr>
            <w:tcW w:w="6380" w:type="dxa"/>
          </w:tcPr>
          <w:p w:rsidR="00EB0DBF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CCDC8E">
                  <wp:extent cx="3810635" cy="285813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B58" w:rsidTr="004441AE">
        <w:tc>
          <w:tcPr>
            <w:tcW w:w="9124" w:type="dxa"/>
          </w:tcPr>
          <w:p w:rsidR="00EB0DBF" w:rsidRPr="00696FC2" w:rsidRDefault="00EB0DBF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Все образовательные организации привели в соответствие с требованиями к организации инклюзивного образования свои  локальные нормативные акты.</w:t>
            </w:r>
          </w:p>
          <w:p w:rsidR="00685B58" w:rsidRPr="00696FC2" w:rsidRDefault="00685B58" w:rsidP="00C526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0" w:type="dxa"/>
          </w:tcPr>
          <w:p w:rsidR="00685B58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D3B1C6">
                  <wp:extent cx="3810635" cy="285813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0DBF" w:rsidTr="004441AE">
        <w:tc>
          <w:tcPr>
            <w:tcW w:w="9124" w:type="dxa"/>
          </w:tcPr>
          <w:p w:rsidR="00937324" w:rsidRDefault="00A20519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  соответствии</w:t>
            </w:r>
            <w:proofErr w:type="gramEnd"/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государственной программой «Доступная среда» к  2020 году в 25%  школ и в 20% дошкольных образовательных организаций должна быть создана </w:t>
            </w:r>
            <w:proofErr w:type="spellStart"/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>безбарьерная</w:t>
            </w:r>
            <w:proofErr w:type="spellEnd"/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среда.</w:t>
            </w:r>
            <w:r w:rsidR="0093732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A20519" w:rsidRPr="002C7A3B" w:rsidRDefault="000F2847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Междуреченске </w:t>
            </w:r>
            <w:r w:rsidR="0093732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данный показатель по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общеобразовательным учреждениям </w:t>
            </w:r>
            <w:r w:rsidR="0093732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составляет 26%. </w:t>
            </w:r>
          </w:p>
          <w:p w:rsidR="00EB0DBF" w:rsidRPr="00696FC2" w:rsidRDefault="00EB0DBF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EB0DBF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A6936C">
                  <wp:extent cx="3810635" cy="285813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6276" w:rsidTr="004441AE">
        <w:tc>
          <w:tcPr>
            <w:tcW w:w="9124" w:type="dxa"/>
          </w:tcPr>
          <w:p w:rsidR="00A20519" w:rsidRPr="00696FC2" w:rsidRDefault="00A20519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Междуреченске  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 сегодняшний день </w:t>
            </w:r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>функционируют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две специальные образовательные организации для детей с ОВЗ: детский сад № 35 для детей с нарушениями опорно-двигательного аппарата и  основная школа «Коррекция и развитие» для детей с умственной отсталостью.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8E6276" w:rsidRPr="00696FC2" w:rsidRDefault="008E6276" w:rsidP="00C5263D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8E6276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5582BF">
                  <wp:extent cx="3810635" cy="2858135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3F33" w:rsidTr="00EE6A6E">
        <w:trPr>
          <w:trHeight w:val="4553"/>
        </w:trPr>
        <w:tc>
          <w:tcPr>
            <w:tcW w:w="9124" w:type="dxa"/>
            <w:tcBorders>
              <w:bottom w:val="single" w:sz="4" w:space="0" w:color="auto"/>
            </w:tcBorders>
          </w:tcPr>
          <w:p w:rsidR="005D3F33" w:rsidRPr="00696FC2" w:rsidRDefault="005D3F33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 четырех общеобразовательных организациях (МБОУ СОШ № 1, МБОУ ООШ № 12, МБОУ СОШ № 22, МБОУ СОШ № 26) и двух учреждениях дополнительного образования созданы условия для инклюзивного образования.</w:t>
            </w:r>
          </w:p>
          <w:p w:rsidR="005D3F33" w:rsidRPr="002C7A3B" w:rsidRDefault="005D3F33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81198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380" w:type="dxa"/>
            <w:vMerge w:val="restart"/>
          </w:tcPr>
          <w:p w:rsidR="005D3F33" w:rsidRDefault="005D3F3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5D3F33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D1E0E2" wp14:editId="1AAD286D">
                  <wp:extent cx="3810532" cy="2857899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2" cy="285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3F33" w:rsidTr="004441AE">
        <w:tc>
          <w:tcPr>
            <w:tcW w:w="9124" w:type="dxa"/>
          </w:tcPr>
          <w:p w:rsidR="005D3F33" w:rsidRPr="000F2847" w:rsidRDefault="005D3F33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C7A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Трем   образовательным учреждениям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2017 году </w:t>
            </w:r>
            <w:proofErr w:type="gramStart"/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выделен  грант</w:t>
            </w:r>
            <w:proofErr w:type="gramEnd"/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главы МГО в размере 500 тысяч рублей  для приобретения дополнительного оборудования (средняя школа № 1, детский сад № 35,  ЦДТ).</w:t>
            </w:r>
          </w:p>
          <w:p w:rsidR="005D3F33" w:rsidRPr="003817C9" w:rsidRDefault="005D3F33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  <w:vMerge/>
          </w:tcPr>
          <w:p w:rsidR="005D3F33" w:rsidRDefault="005D3F3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EE6A6E" w:rsidTr="004441AE">
        <w:tc>
          <w:tcPr>
            <w:tcW w:w="9124" w:type="dxa"/>
          </w:tcPr>
          <w:p w:rsidR="00EE6A6E" w:rsidRPr="002C7A3B" w:rsidRDefault="00EE6A6E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6A6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ряде ОО также сложилась система грантов: средства, полученные от платных услуг, формируются в </w:t>
            </w:r>
            <w:proofErr w:type="spellStart"/>
            <w:r w:rsidRPr="00EE6A6E">
              <w:rPr>
                <w:rFonts w:ascii="Times New Roman" w:hAnsi="Times New Roman" w:cs="Times New Roman"/>
                <w:bCs/>
                <w:sz w:val="24"/>
                <w:szCs w:val="24"/>
              </w:rPr>
              <w:t>грантовый</w:t>
            </w:r>
            <w:proofErr w:type="spellEnd"/>
            <w:r w:rsidRPr="00EE6A6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фонд, а затем проводятся конкурсы проектов среди педагогов, по итогам которых лучшие проекты получают финансовую поддержку (одним из условий является – включенность в образовательную деятельность детей с ОВЗ). Например, в ЦДТ по итогам конкурса проектов педагоги получили средства на реализацию программы «</w:t>
            </w:r>
            <w:proofErr w:type="spellStart"/>
            <w:r w:rsidRPr="00EE6A6E">
              <w:rPr>
                <w:rFonts w:ascii="Times New Roman" w:hAnsi="Times New Roman" w:cs="Times New Roman"/>
                <w:bCs/>
                <w:sz w:val="24"/>
                <w:szCs w:val="24"/>
              </w:rPr>
              <w:t>Мультстудия</w:t>
            </w:r>
            <w:proofErr w:type="spellEnd"/>
            <w:r w:rsidRPr="00EE6A6E">
              <w:rPr>
                <w:rFonts w:ascii="Times New Roman" w:hAnsi="Times New Roman" w:cs="Times New Roman"/>
                <w:bCs/>
                <w:sz w:val="24"/>
                <w:szCs w:val="24"/>
              </w:rPr>
              <w:t>», в которой занимаются сегодня и дети с ОВЗ.</w:t>
            </w:r>
          </w:p>
        </w:tc>
        <w:tc>
          <w:tcPr>
            <w:tcW w:w="6380" w:type="dxa"/>
          </w:tcPr>
          <w:p w:rsidR="00EE6A6E" w:rsidRDefault="00EE6A6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EF24C1">
                  <wp:extent cx="3810635" cy="285813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0519" w:rsidTr="004441AE">
        <w:tc>
          <w:tcPr>
            <w:tcW w:w="9124" w:type="dxa"/>
          </w:tcPr>
          <w:p w:rsidR="00A20519" w:rsidRDefault="00A20519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За три года на создание условий в ОО для детей – инвалидов и детей с ОВЗ направлено </w:t>
            </w:r>
            <w:proofErr w:type="gramStart"/>
            <w:r w:rsidR="00BA04F1">
              <w:rPr>
                <w:rFonts w:ascii="Times New Roman" w:hAnsi="Times New Roman" w:cs="Times New Roman"/>
                <w:bCs/>
                <w:sz w:val="24"/>
                <w:szCs w:val="24"/>
              </w:rPr>
              <w:t>более  4</w:t>
            </w:r>
            <w:proofErr w:type="gramEnd"/>
            <w:r w:rsidR="00BA04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миллион</w:t>
            </w:r>
            <w:r w:rsidR="004A2232">
              <w:rPr>
                <w:rFonts w:ascii="Times New Roman" w:hAnsi="Times New Roman" w:cs="Times New Roman"/>
                <w:bCs/>
                <w:sz w:val="24"/>
                <w:szCs w:val="24"/>
              </w:rPr>
              <w:t>ов</w:t>
            </w:r>
            <w:r w:rsidR="00BA04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рублей, в том числе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местн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ого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бюджет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BA04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более 2, 5 миллионов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рублей. </w:t>
            </w: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Pr="002C7A3B" w:rsidRDefault="00406EF0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A20519" w:rsidRDefault="00406EF0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 w:rsidRPr="00406EF0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91811C" wp14:editId="2C508982">
                  <wp:extent cx="3810532" cy="2857899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2" cy="285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3F33" w:rsidTr="004441AE">
        <w:tc>
          <w:tcPr>
            <w:tcW w:w="9124" w:type="dxa"/>
          </w:tcPr>
          <w:p w:rsidR="005D3F33" w:rsidRPr="00696FC2" w:rsidRDefault="005D3F33" w:rsidP="00C5263D">
            <w:pPr>
              <w:pStyle w:val="a3"/>
              <w:ind w:left="33"/>
              <w:jc w:val="both"/>
              <w:rPr>
                <w:rFonts w:ascii="Times New Roman" w:eastAsia="Times New Roman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</w:pPr>
            <w:proofErr w:type="gramStart"/>
            <w:r w:rsidRPr="00696FC2">
              <w:rPr>
                <w:rFonts w:ascii="Times New Roman" w:hAnsi="Times New Roman" w:cs="Times New Roman"/>
                <w:sz w:val="24"/>
                <w:szCs w:val="24"/>
              </w:rPr>
              <w:t>Создание  комфортных</w:t>
            </w:r>
            <w:proofErr w:type="gramEnd"/>
            <w:r w:rsidRPr="00696FC2">
              <w:rPr>
                <w:rFonts w:ascii="Times New Roman" w:hAnsi="Times New Roman" w:cs="Times New Roman"/>
                <w:sz w:val="24"/>
                <w:szCs w:val="24"/>
              </w:rPr>
              <w:t xml:space="preserve"> условий в ОО является одним из  приоритетных направлений деятельности управления образовани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696FC2">
              <w:rPr>
                <w:rFonts w:ascii="Times New Roman" w:hAnsi="Times New Roman" w:cs="Times New Roman"/>
                <w:sz w:val="24"/>
                <w:szCs w:val="24"/>
              </w:rPr>
              <w:t xml:space="preserve"> и образовательных организаций, так как  получение образования детьми с ограниченными возможностями  - неотъемлемое условие их успешной социализации, эффективной самореализации в различных видах профессиональной и социальной деятельности.</w:t>
            </w:r>
            <w:r w:rsidRPr="00696FC2">
              <w:rPr>
                <w:rFonts w:ascii="Times New Roman" w:eastAsia="Times New Roman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5D3F33" w:rsidRDefault="005D3F33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Мы понимаем, что только  слаженное взаимодействие  всех уровней управления  позволяет создать эффективную образовательную практику и  получить  планируемые результаты. </w:t>
            </w:r>
          </w:p>
          <w:p w:rsidR="005D3F33" w:rsidRPr="00696FC2" w:rsidRDefault="005D3F33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  <w:vMerge w:val="restart"/>
          </w:tcPr>
          <w:p w:rsidR="005D3F33" w:rsidRDefault="005D3F3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CEC784" wp14:editId="4CC8F449">
                  <wp:extent cx="3810635" cy="285813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3F33" w:rsidTr="00C05071">
        <w:trPr>
          <w:trHeight w:val="1932"/>
        </w:trPr>
        <w:tc>
          <w:tcPr>
            <w:tcW w:w="9124" w:type="dxa"/>
            <w:tcBorders>
              <w:bottom w:val="single" w:sz="4" w:space="0" w:color="auto"/>
            </w:tcBorders>
          </w:tcPr>
          <w:p w:rsidR="005D3F33" w:rsidRPr="008C5447" w:rsidRDefault="005D3F33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бразовательные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организации,  реализуя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инклюзивное образование, взаимодействуют   на договорной основе  с организациями дополнительного образования, центром психолого-медико-социального сопровождения, учреждениями соцзащиты, культуры и спорта, медицинскими учреждениями осуществляют </w:t>
            </w:r>
            <w:r w:rsidRPr="003817C9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 в лице администрации, совета учреждения, педагогического совета, шк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ольного родительского комитета.</w:t>
            </w:r>
          </w:p>
          <w:p w:rsidR="005D3F33" w:rsidRPr="008C5447" w:rsidRDefault="005D3F33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03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380" w:type="dxa"/>
            <w:vMerge/>
            <w:tcBorders>
              <w:bottom w:val="single" w:sz="4" w:space="0" w:color="auto"/>
            </w:tcBorders>
          </w:tcPr>
          <w:p w:rsidR="005D3F33" w:rsidRDefault="005D3F3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406EF0" w:rsidTr="0002468F">
        <w:trPr>
          <w:trHeight w:val="4501"/>
        </w:trPr>
        <w:tc>
          <w:tcPr>
            <w:tcW w:w="9124" w:type="dxa"/>
          </w:tcPr>
          <w:p w:rsidR="00406EF0" w:rsidRPr="006B0388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25B4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В МБДОУ № 35 функционируют группы кратковременного пребывания, которые посещают дети, не </w:t>
            </w:r>
            <w:proofErr w:type="gramStart"/>
            <w:r w:rsidRPr="00825B4A">
              <w:rPr>
                <w:rFonts w:ascii="Times New Roman" w:hAnsi="Times New Roman" w:cs="Times New Roman"/>
                <w:bCs/>
                <w:sz w:val="24"/>
                <w:szCs w:val="24"/>
              </w:rPr>
              <w:t>умеющие  передвигаться</w:t>
            </w:r>
            <w:proofErr w:type="gramEnd"/>
            <w:r w:rsidRPr="00825B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обслуживать себя самостоятельно, обучение и воспитание проводится по индивидуальным программам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3F33" w:rsidRDefault="005D3F33" w:rsidP="005D3F33">
            <w:pPr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406EF0" w:rsidRPr="00696FC2" w:rsidRDefault="00406EF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406EF0" w:rsidRDefault="00406EF0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0A3B36" wp14:editId="1D8E65B4">
                  <wp:extent cx="3810635" cy="285813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50" w:rsidTr="004441AE">
        <w:tc>
          <w:tcPr>
            <w:tcW w:w="9124" w:type="dxa"/>
          </w:tcPr>
          <w:p w:rsidR="00406EF0" w:rsidRPr="00696FC2" w:rsidRDefault="00406EF0" w:rsidP="00406EF0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Одним из важных направлений деятельности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ОО  является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работа с родителями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Особое внимание мы уделяем информированности родителей детей  с ОВЗ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о возможности получения образования их детьми.</w:t>
            </w:r>
          </w:p>
          <w:p w:rsidR="00406EF0" w:rsidRPr="00696FC2" w:rsidRDefault="00406EF0" w:rsidP="00406EF0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 этой целью уже более  семи лет работает городской  педагогический всеобуч «Школа для родителей» на базе МКУ УО, заседания школы проводятся ежемесячно,   родители обсуждают вопросы совместного обучения детей с ОВЗ и без ограниченных возможностей,  участия всех детей в массовых мероприятиях, психологической готовности детей и родителей к образованию в условиях инклюзии. </w:t>
            </w:r>
          </w:p>
          <w:p w:rsidR="009B1550" w:rsidRPr="00696FC2" w:rsidRDefault="009B1550" w:rsidP="000F2847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Входит в практику проведение городских родительских собраний с участием главы города,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которые  также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являются местом принятия инклюзивного образования всеми участниками образовательных отношений. </w:t>
            </w:r>
          </w:p>
        </w:tc>
        <w:tc>
          <w:tcPr>
            <w:tcW w:w="6380" w:type="dxa"/>
            <w:vMerge w:val="restart"/>
          </w:tcPr>
          <w:p w:rsidR="009B1550" w:rsidRDefault="005D3F3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5EB454">
                  <wp:extent cx="3810635" cy="285813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50" w:rsidTr="004441AE">
        <w:tc>
          <w:tcPr>
            <w:tcW w:w="9124" w:type="dxa"/>
          </w:tcPr>
          <w:p w:rsidR="009B1550" w:rsidRDefault="009B155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Организованы горячие линия в  управлении образованием, на которые часто обращаются горожане, имеющие детей – инвалидов, детей с ОВЗ,  для решения вопросов образования и воспитания. </w:t>
            </w:r>
          </w:p>
          <w:p w:rsidR="009B1550" w:rsidRPr="00696FC2" w:rsidRDefault="009B155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Стоит отметить, что, если ещё несколько лет назад, родители обращались для решения  проблем  недоступности качественного образования детей с ОВЗ, которые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уже посещают школу, то сегодня  они обращаются  за год-два до момента поступления ребенка в школу, чтобы получить консультацию о созданных условиях в школах, учреждениях дополнительного образования,  уточняют особенности условий в разных ОО, а затем уже делают выбор  учреждения для своего ребенка с учетом его особенностей и потребностей. </w:t>
            </w:r>
          </w:p>
          <w:p w:rsidR="009B1550" w:rsidRPr="00696FC2" w:rsidRDefault="009B1550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Думаю, что  это   показатель готовности родителей детей с ОВЗ к осознанному выбору индивидуального образовательного маршрута. </w:t>
            </w:r>
          </w:p>
        </w:tc>
        <w:tc>
          <w:tcPr>
            <w:tcW w:w="6380" w:type="dxa"/>
            <w:vMerge/>
          </w:tcPr>
          <w:p w:rsidR="009B1550" w:rsidRDefault="009B1550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BD08D1" w:rsidTr="004441AE">
        <w:tc>
          <w:tcPr>
            <w:tcW w:w="9124" w:type="dxa"/>
          </w:tcPr>
          <w:p w:rsidR="00BD08D1" w:rsidRPr="00696FC2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На сегодняшний день проблема  реализации инклюзивного образования ещё и в том, что при условии хорошей информированности, создания доступной среды 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ОО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 требуется доступность в жилых домах и  транспорте, да и в школах доступная среда только на 1-х этажах, так по проекту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ОО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не предусмотрены пандусы и лифты. </w:t>
            </w:r>
          </w:p>
        </w:tc>
        <w:tc>
          <w:tcPr>
            <w:tcW w:w="6380" w:type="dxa"/>
          </w:tcPr>
          <w:p w:rsidR="00BD08D1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915651">
                  <wp:extent cx="3810635" cy="2858135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8D1" w:rsidTr="004441AE">
        <w:tc>
          <w:tcPr>
            <w:tcW w:w="9124" w:type="dxa"/>
          </w:tcPr>
          <w:p w:rsidR="00BD08D1" w:rsidRPr="00696FC2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Внедрение  инклюзивного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образования сталкивается  и с неготовностью учителей массовой школы  к работе с особыми детьми, несмотря на то, что педагоги, работающие с детьми-инвалидами,  </w:t>
            </w:r>
            <w:r w:rsidR="005D3F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постоянно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повышают уровень профессионального мастерства. </w:t>
            </w:r>
          </w:p>
          <w:p w:rsidR="00BD08D1" w:rsidRPr="00696FC2" w:rsidRDefault="00BD08D1" w:rsidP="005D3F33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Педагоги</w:t>
            </w:r>
            <w:r w:rsidR="005D3F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образовательных </w:t>
            </w:r>
            <w:r w:rsidR="000F2847">
              <w:rPr>
                <w:rFonts w:ascii="Times New Roman" w:hAnsi="Times New Roman" w:cs="Times New Roman"/>
                <w:bCs/>
                <w:sz w:val="24"/>
                <w:szCs w:val="24"/>
              </w:rPr>
              <w:t>учреждений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которые приняли идею инклюзивного образования, все равно остро нуждаются в помощи по отработке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механизмов  взаимодействия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участников образовательных отношений и организации педагогического процесса, где основной фигурой является ребенок. </w:t>
            </w:r>
          </w:p>
        </w:tc>
        <w:tc>
          <w:tcPr>
            <w:tcW w:w="6380" w:type="dxa"/>
          </w:tcPr>
          <w:p w:rsidR="00BD08D1" w:rsidRDefault="00BD08D1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BD08D1" w:rsidTr="004441AE">
        <w:tc>
          <w:tcPr>
            <w:tcW w:w="9124" w:type="dxa"/>
          </w:tcPr>
          <w:p w:rsidR="005D3F33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Если вспомнить образовательную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практику  до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закрепления в законодательстве РФ понятия «инклюзивное образование», до  принятия государственной программы «Доступная среда», то можно отметить, что   опыт  обучения и воспитания детей-инвалидов и детей с ОВЗ  был наработан. </w:t>
            </w:r>
          </w:p>
          <w:p w:rsidR="00BD08D1" w:rsidRPr="00696FC2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Но в основном практиковалось индивидуальное обучение на дому, педагогов специально не обучали, а выбирали из имеющихся с учетом психологической совместимости их с учеником. А если ребенок с ОВЗ  посещал  школу или детский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сад, то требования к нему были те же, что к детям без ОВЗ, конечно,  кроме физических нагрузок, если  были медицинские показания,  абсолютно одинаковые методы, формы, технологии использовались в обучении  детей с ОВЗ и без ОВЗ.</w:t>
            </w:r>
          </w:p>
          <w:p w:rsidR="00BD08D1" w:rsidRPr="00696FC2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BD08D1" w:rsidRDefault="00BD08D1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BD08D1" w:rsidTr="004441AE">
        <w:tc>
          <w:tcPr>
            <w:tcW w:w="9124" w:type="dxa"/>
          </w:tcPr>
          <w:p w:rsidR="00C622CE" w:rsidRDefault="00BD08D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Проведенный анализ готовности педагогов для</w:t>
            </w:r>
            <w:r w:rsidR="003440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 с детьми с </w:t>
            </w:r>
            <w:proofErr w:type="gramStart"/>
            <w:r w:rsidR="0034405E">
              <w:rPr>
                <w:rFonts w:ascii="Times New Roman" w:hAnsi="Times New Roman" w:cs="Times New Roman"/>
                <w:bCs/>
                <w:sz w:val="24"/>
                <w:szCs w:val="24"/>
              </w:rPr>
              <w:t>ОВЗ  показал</w:t>
            </w:r>
            <w:proofErr w:type="gramEnd"/>
            <w:r w:rsidR="0034405E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что </w:t>
            </w:r>
            <w:r w:rsidR="00A757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</w:t>
            </w:r>
            <w:r w:rsidR="003440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не более 30% готовы  работать в условиях инклюзии. </w:t>
            </w:r>
          </w:p>
          <w:p w:rsidR="00C622CE" w:rsidRDefault="00C622CE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C622CE" w:rsidRPr="00696FC2" w:rsidRDefault="00C622CE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Одна из важнейших проблем – это отсутствие механизмов мотивации  педагогов на работу с детьми с ОВЗ. Ведь работа с такими детьми требует от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педагога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большой подготовительной работы к урокам и занятиям, напряженного труда во время его проведения, глубокого понимания особенностей развития каждого ученика, особой психологической подготовки (умение поддержать доброжелательную атмосферу общения на уроке),  владения специальными  технологиями, методами и приемами работы, так как  для более продуктивного обучения в школе таких детей важно не только то, что знает и умеет ребенок, но и то, насколько он хочет овладеть этими знаниями и умениями.</w:t>
            </w:r>
            <w:r w:rsidRPr="00696FC2">
              <w:rPr>
                <w:rFonts w:ascii="Times New Roman" w:hAnsi="Times New Roman" w:cs="Times New Roman"/>
                <w:color w:val="666666"/>
                <w:sz w:val="24"/>
                <w:szCs w:val="24"/>
                <w:shd w:val="clear" w:color="auto" w:fill="FFFFFF"/>
              </w:rPr>
              <w:t xml:space="preserve"> </w:t>
            </w:r>
          </w:p>
          <w:p w:rsidR="00BD08D1" w:rsidRPr="00696FC2" w:rsidRDefault="00BD08D1" w:rsidP="00C5263D">
            <w:pPr>
              <w:ind w:left="33" w:right="-1" w:firstLine="67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BD08D1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FA972D" wp14:editId="63867E59">
                  <wp:extent cx="3810635" cy="285813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05E" w:rsidTr="004441AE">
        <w:tc>
          <w:tcPr>
            <w:tcW w:w="9124" w:type="dxa"/>
          </w:tcPr>
          <w:p w:rsidR="0034405E" w:rsidRDefault="00C622CE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91D0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 целью повышения мотивации педагогов для работы с особыми детьми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Междуреченске принимаются меры и морального и материального стимулирования. </w:t>
            </w: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D2C0F" w:rsidRPr="00696FC2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34405E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7EEF18D" wp14:editId="54B58AD5">
                  <wp:extent cx="3810635" cy="285813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2C0F" w:rsidTr="004441AE">
        <w:tc>
          <w:tcPr>
            <w:tcW w:w="9124" w:type="dxa"/>
          </w:tcPr>
          <w:p w:rsidR="001D2C0F" w:rsidRPr="00C622CE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Для решения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проблемы  кадровой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подготовки для работы с детьми с ОВЗ  педагоги  и руководители ОО прошли обучение  в рамках государственной программы  «Доступная среда» по вопросам организации инклюзивного образования.</w:t>
            </w:r>
          </w:p>
          <w:p w:rsidR="001D2C0F" w:rsidRPr="000F2847" w:rsidRDefault="001D2C0F" w:rsidP="000F2847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 базе Междуреченска в 2017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году  организовано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повышение квалификации педагогических и руководящих работников по двум программам «Формирование профессиональной компетентности педагога по работе с детьми с ОВЗ в условиях инклюзивного образования» и «Организация инклюзивного образования детей с ОВЗ в общеобразовательных организациях» (</w:t>
            </w:r>
            <w:r w:rsidRPr="00696FC2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прошли обучение 39 человек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).</w:t>
            </w:r>
          </w:p>
        </w:tc>
        <w:tc>
          <w:tcPr>
            <w:tcW w:w="6380" w:type="dxa"/>
            <w:vMerge w:val="restart"/>
          </w:tcPr>
          <w:p w:rsidR="001D2C0F" w:rsidRDefault="001D2C0F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999BC5" wp14:editId="02F9A618">
                  <wp:extent cx="3810635" cy="285813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2C0F" w:rsidTr="004441AE">
        <w:tc>
          <w:tcPr>
            <w:tcW w:w="9124" w:type="dxa"/>
          </w:tcPr>
          <w:p w:rsidR="001D2C0F" w:rsidRPr="00696FC2" w:rsidRDefault="001D2C0F" w:rsidP="000F2847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Есть хороший опыт образовательных организаций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города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когда руководитель организует корпоративное обучение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по  теме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которая актуальна именно для этой организации.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Например,  школа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«Коррекция и развитие»  обучила всех педагогических работников по программам дополнительного образования «Олигофренопедагогика», «Разработка адаптированной образовательной программы   и СИПР»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в результате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школа  получила специалистов необходимой квалификации и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разработанные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проекты программ и нормативных документов.</w:t>
            </w:r>
          </w:p>
        </w:tc>
        <w:tc>
          <w:tcPr>
            <w:tcW w:w="6380" w:type="dxa"/>
            <w:vMerge/>
          </w:tcPr>
          <w:p w:rsidR="001D2C0F" w:rsidRDefault="001D2C0F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1D2C0F" w:rsidTr="004441AE">
        <w:tc>
          <w:tcPr>
            <w:tcW w:w="9124" w:type="dxa"/>
          </w:tcPr>
          <w:p w:rsidR="001D2C0F" w:rsidRPr="00564E63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С 2016 года основная школа «Коррекция и развитие»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которая имеет опыт работы с детьми с ОВЗ, опыт реализации адаптированных образовательных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программ,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является городской методической площадкой по актуальным вопросам реализации ФГОС НОО ОВЗ, ФГОС УО.</w:t>
            </w:r>
            <w:r w:rsidRPr="009A4912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6380" w:type="dxa"/>
            <w:vMerge/>
          </w:tcPr>
          <w:p w:rsidR="001D2C0F" w:rsidRDefault="001D2C0F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1D2C0F" w:rsidTr="004441AE">
        <w:tc>
          <w:tcPr>
            <w:tcW w:w="9124" w:type="dxa"/>
          </w:tcPr>
          <w:p w:rsidR="001D2C0F" w:rsidRPr="00696FC2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49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течение трех лет МБДОУ № 35 </w:t>
            </w:r>
            <w:proofErr w:type="gramStart"/>
            <w:r w:rsidRPr="009A4912">
              <w:rPr>
                <w:rFonts w:ascii="Times New Roman" w:hAnsi="Times New Roman" w:cs="Times New Roman"/>
                <w:bCs/>
                <w:sz w:val="24"/>
                <w:szCs w:val="24"/>
              </w:rPr>
              <w:t>является  региональной</w:t>
            </w:r>
            <w:proofErr w:type="gramEnd"/>
            <w:r w:rsidRPr="009A49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площадкой  для учителей – дефектологов (тифлопедагогов).</w:t>
            </w:r>
          </w:p>
        </w:tc>
        <w:tc>
          <w:tcPr>
            <w:tcW w:w="6380" w:type="dxa"/>
            <w:vMerge/>
          </w:tcPr>
          <w:p w:rsidR="001D2C0F" w:rsidRDefault="001D2C0F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1D2C0F" w:rsidTr="004441AE">
        <w:tc>
          <w:tcPr>
            <w:tcW w:w="9124" w:type="dxa"/>
          </w:tcPr>
          <w:p w:rsidR="001D2C0F" w:rsidRPr="009A4912" w:rsidRDefault="001D2C0F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Также образовательные организации, в которых реализуется инклюзивное образование,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ежегодно  представляют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свой опыт коллегам в форме семинаров, дней открытых дверей, мастер-классов.</w:t>
            </w:r>
          </w:p>
        </w:tc>
        <w:tc>
          <w:tcPr>
            <w:tcW w:w="6380" w:type="dxa"/>
            <w:vMerge/>
          </w:tcPr>
          <w:p w:rsidR="001D2C0F" w:rsidRDefault="001D2C0F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0F2847" w:rsidTr="004441AE">
        <w:tc>
          <w:tcPr>
            <w:tcW w:w="9124" w:type="dxa"/>
          </w:tcPr>
          <w:p w:rsidR="000F2847" w:rsidRPr="00696FC2" w:rsidRDefault="000F2847" w:rsidP="00C526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 ПМСС </w:t>
            </w:r>
            <w:r w:rsidRPr="00696FC2">
              <w:rPr>
                <w:rFonts w:ascii="Times New Roman" w:hAnsi="Times New Roman" w:cs="Times New Roman"/>
                <w:sz w:val="24"/>
                <w:szCs w:val="24"/>
              </w:rPr>
              <w:t>осуществляет психолого-педагогическое сопровождение инклюзивного образования детей с ОВЗ в рамках сетевого взаимодействия с образовательными организациями города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работая и с педагогами, и с детьми, и с родителями.</w:t>
            </w:r>
          </w:p>
          <w:p w:rsidR="000F2847" w:rsidRPr="00696FC2" w:rsidRDefault="000F2847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  <w:vMerge w:val="restart"/>
          </w:tcPr>
          <w:p w:rsidR="000F2847" w:rsidRDefault="000F2847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CB7908" wp14:editId="4EEEF48F">
                  <wp:extent cx="2327357" cy="1745615"/>
                  <wp:effectExtent l="0" t="0" r="0" b="698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692" cy="17473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2847" w:rsidTr="004441AE">
        <w:tc>
          <w:tcPr>
            <w:tcW w:w="9124" w:type="dxa"/>
          </w:tcPr>
          <w:p w:rsidR="000F2847" w:rsidRPr="000F2847" w:rsidRDefault="000F2847" w:rsidP="000F2847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городе сложилась практика </w:t>
            </w:r>
            <w:proofErr w:type="gramStart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взаимодействия  в</w:t>
            </w:r>
            <w:proofErr w:type="gramEnd"/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условиях инклюзивного образования (на договорных условиях) образовательных организаций, учреждений социальной сферы, предприятий, общественных организаций и объединений, а также привлечение к работе по профессиональной ориентации  учреждений профессионального образования из других городов и  регионов.</w:t>
            </w:r>
          </w:p>
        </w:tc>
        <w:tc>
          <w:tcPr>
            <w:tcW w:w="6380" w:type="dxa"/>
            <w:vMerge/>
          </w:tcPr>
          <w:p w:rsidR="000F2847" w:rsidRDefault="000F2847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0F2847" w:rsidTr="004441AE">
        <w:tc>
          <w:tcPr>
            <w:tcW w:w="9124" w:type="dxa"/>
          </w:tcPr>
          <w:p w:rsidR="000F2847" w:rsidRDefault="000F2847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 ноября 2017 года мы начали реализацию программы муниципальной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стажировочной площадки, в рамках которой ОО, имеющие опыт по разным направлениям деятельности, в том числе и по реализации адаптированных программ, предъявят его. </w:t>
            </w:r>
          </w:p>
          <w:p w:rsidR="000F2847" w:rsidRPr="00696FC2" w:rsidRDefault="000F2847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результате участники </w:t>
            </w:r>
            <w:r w:rsidRPr="009842A3">
              <w:rPr>
                <w:rFonts w:ascii="Times New Roman" w:hAnsi="Times New Roman" w:cs="Times New Roman"/>
                <w:bCs/>
                <w:sz w:val="24"/>
                <w:szCs w:val="24"/>
              </w:rPr>
              <w:t>муниципальной стажировочной площадки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разработают свои проекты по приоритетным для своей ОО направлениям, которые могут получить по итогам защиты проекта в августе 2018 года финансовую поддержку на реализацию проекта  в виде гранта главы в размере 500 тысяч рублей (общая сумма грантового фонда 7,5 млн. рублей). </w:t>
            </w:r>
          </w:p>
        </w:tc>
        <w:tc>
          <w:tcPr>
            <w:tcW w:w="6380" w:type="dxa"/>
            <w:vMerge/>
          </w:tcPr>
          <w:p w:rsidR="000F2847" w:rsidRDefault="000F2847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0F2847" w:rsidTr="004441AE">
        <w:tc>
          <w:tcPr>
            <w:tcW w:w="9124" w:type="dxa"/>
          </w:tcPr>
          <w:p w:rsidR="000F2847" w:rsidRPr="00696FC2" w:rsidRDefault="000F2847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Ещё одна проблема, которую мы решаем 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непринятие инклюзии в образовании частью здоровых детей и их родителей (это проблема касается не только образования, но и общества в целом).</w:t>
            </w:r>
          </w:p>
        </w:tc>
        <w:tc>
          <w:tcPr>
            <w:tcW w:w="6380" w:type="dxa"/>
            <w:vMerge/>
          </w:tcPr>
          <w:p w:rsidR="000F2847" w:rsidRDefault="000F2847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0F2847" w:rsidTr="004441AE">
        <w:tc>
          <w:tcPr>
            <w:tcW w:w="9124" w:type="dxa"/>
          </w:tcPr>
          <w:p w:rsidR="000F2847" w:rsidRPr="00696FC2" w:rsidRDefault="000F2847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Решение данной проблемы, на наш взгляд, возможно только при условии хорошо организованной разъяснительной работы с детьми и родителями,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 наш взгляд,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наибольший эффект дает системная совместная деятельность всех детей, а также включенность детей без ограничений в волонтёрскую деятельность, когда дети постоянно помогают тем, кто нуждается в их поддержке. </w:t>
            </w:r>
          </w:p>
        </w:tc>
        <w:tc>
          <w:tcPr>
            <w:tcW w:w="6380" w:type="dxa"/>
            <w:vMerge/>
          </w:tcPr>
          <w:p w:rsidR="000F2847" w:rsidRDefault="000F2847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564E63" w:rsidTr="004441AE">
        <w:tc>
          <w:tcPr>
            <w:tcW w:w="9124" w:type="dxa"/>
          </w:tcPr>
          <w:p w:rsidR="00564E63" w:rsidRPr="00696FC2" w:rsidRDefault="008A0971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Учитывая основные задачи и условия инклюзивного образования, а также потребности и возможности отдельных детей модель образовательного пространства в условиях инклюзии мы рассматриваем как пространство из трех секторов (плоскостей)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6380" w:type="dxa"/>
          </w:tcPr>
          <w:p w:rsidR="00564E63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77E8E9">
                  <wp:extent cx="3810635" cy="2858135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F41" w:rsidTr="004441AE">
        <w:tc>
          <w:tcPr>
            <w:tcW w:w="9124" w:type="dxa"/>
          </w:tcPr>
          <w:p w:rsidR="00F76F41" w:rsidRPr="000F2847" w:rsidRDefault="00F76F41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ОО отработано несколько вариантов образовательной практики на основе разных видов интеграции детей с ОВЗ. </w:t>
            </w:r>
          </w:p>
          <w:p w:rsidR="00F76F41" w:rsidRPr="000F2847" w:rsidRDefault="0062275B" w:rsidP="00C5263D">
            <w:pPr>
              <w:ind w:left="33"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Один из</w:t>
            </w:r>
            <w:r w:rsidR="00F76F41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вариант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ов </w:t>
            </w:r>
            <w:r w:rsidR="00484F72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это полная включенность детей с ОВЗ в образовательный процесс.</w:t>
            </w:r>
          </w:p>
        </w:tc>
        <w:tc>
          <w:tcPr>
            <w:tcW w:w="6380" w:type="dxa"/>
            <w:vMerge w:val="restart"/>
          </w:tcPr>
          <w:p w:rsidR="00F76F41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EC4C1C">
                  <wp:extent cx="3810635" cy="2858135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F41" w:rsidTr="004441AE">
        <w:tc>
          <w:tcPr>
            <w:tcW w:w="9124" w:type="dxa"/>
          </w:tcPr>
          <w:p w:rsidR="00F76F41" w:rsidRPr="000F2847" w:rsidRDefault="00F76F41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2-ый вариант.</w:t>
            </w:r>
            <w:r w:rsidR="0062275B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Дети  </w:t>
            </w:r>
            <w:r w:rsidR="0062275B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обучаются по 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индивидуальному образовательному </w:t>
            </w:r>
            <w:r w:rsidR="000F2847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маршруту, но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этом посещают внеурочные</w:t>
            </w:r>
            <w:r w:rsidR="0062275B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занятия и 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внеклассные мероприятия. </w:t>
            </w:r>
          </w:p>
          <w:p w:rsidR="00F76F41" w:rsidRPr="000F2847" w:rsidRDefault="00F76F41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  <w:vMerge/>
          </w:tcPr>
          <w:p w:rsidR="00F76F41" w:rsidRDefault="00F76F41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62275B" w:rsidTr="004441AE">
        <w:tc>
          <w:tcPr>
            <w:tcW w:w="9124" w:type="dxa"/>
          </w:tcPr>
          <w:p w:rsidR="0062275B" w:rsidRPr="000F2847" w:rsidRDefault="0062275B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Например, очень популярен в школе № 1 кукольный театр, в котором занимаются дети без ОВЗ и дети с ОВЗ, на </w:t>
            </w:r>
            <w:r w:rsidR="000F2847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спектаклях присутствуют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F2847"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>все школьники</w:t>
            </w:r>
            <w:r w:rsidRPr="000F28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их родители.</w:t>
            </w:r>
          </w:p>
          <w:p w:rsidR="0062275B" w:rsidRPr="000F2847" w:rsidRDefault="0062275B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A75712" w:rsidRPr="000F2847" w:rsidRDefault="00A75712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62275B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813121">
                  <wp:extent cx="3810635" cy="2858135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A0E" w:rsidTr="004441AE">
        <w:tc>
          <w:tcPr>
            <w:tcW w:w="9124" w:type="dxa"/>
          </w:tcPr>
          <w:p w:rsidR="00580A0E" w:rsidRDefault="00580A0E" w:rsidP="00C5263D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580A0E" w:rsidRPr="00696FC2" w:rsidRDefault="00580A0E" w:rsidP="00C5263D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Для части детей с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ОВЗ удобно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осваивать учебный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план индивидуально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в том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числе с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2012 года с использованием дистанционных образовательных технологий (дистанционное обучение детей-инвалидов проводится в сотрудничестве с Центром дистанционного образования Кемеровской области), но при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этом они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участвуют с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другими детьми во внеклассных, школьных и </w:t>
            </w:r>
            <w:r w:rsidR="000F2847"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городских мероприятиях</w:t>
            </w: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6380" w:type="dxa"/>
            <w:vMerge w:val="restart"/>
          </w:tcPr>
          <w:p w:rsidR="00580A0E" w:rsidRDefault="00580A0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  <w:p w:rsidR="00580A0E" w:rsidRPr="00696FC2" w:rsidRDefault="00A75712" w:rsidP="00580A0E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42348B" wp14:editId="06E6744B">
                  <wp:extent cx="3810635" cy="285813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80A0E" w:rsidRDefault="00580A0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580A0E" w:rsidTr="004441AE">
        <w:tc>
          <w:tcPr>
            <w:tcW w:w="9124" w:type="dxa"/>
          </w:tcPr>
          <w:p w:rsidR="00580A0E" w:rsidRPr="00696FC2" w:rsidRDefault="00580A0E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80A0E">
              <w:rPr>
                <w:rFonts w:ascii="Times New Roman" w:hAnsi="Times New Roman" w:cs="Times New Roman"/>
                <w:bCs/>
                <w:sz w:val="24"/>
                <w:szCs w:val="24"/>
              </w:rPr>
              <w:t>Востребована в городе образовательная практика, когда дети  с ОВЗ осваивают часть учебного плана индивидуально, а часть совместно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 всем классом, также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посещают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вместе с другими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внеурочные курсы, занятия в учреждениях дополнительного образования, внеклассные мероприятия.</w:t>
            </w:r>
          </w:p>
          <w:p w:rsidR="00580A0E" w:rsidRPr="00580A0E" w:rsidRDefault="00580A0E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380" w:type="dxa"/>
            <w:vMerge/>
          </w:tcPr>
          <w:p w:rsidR="00580A0E" w:rsidRDefault="00580A0E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62275B" w:rsidTr="004441AE">
        <w:tc>
          <w:tcPr>
            <w:tcW w:w="9124" w:type="dxa"/>
          </w:tcPr>
          <w:p w:rsidR="0062275B" w:rsidRPr="00696FC2" w:rsidRDefault="0062275B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Например, часть уроков – на дому, часть – в школе (в том числе в малых группах),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 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программы  «Легоконструировнаие», «Робототехника», «Студия мультипликации»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центре </w:t>
            </w:r>
            <w:r w:rsidR="00580A0E">
              <w:rPr>
                <w:rFonts w:ascii="Times New Roman" w:hAnsi="Times New Roman" w:cs="Times New Roman"/>
                <w:bCs/>
                <w:sz w:val="24"/>
                <w:szCs w:val="24"/>
              </w:rPr>
              <w:t>детского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творчества вместе со здоровыми детьми</w:t>
            </w:r>
            <w:r w:rsidRPr="00696FC2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62275B" w:rsidRDefault="0062275B" w:rsidP="00C5263D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380" w:type="dxa"/>
          </w:tcPr>
          <w:p w:rsidR="0062275B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EE9420">
                  <wp:extent cx="3810635" cy="2858135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971" w:rsidTr="004441AE">
        <w:tc>
          <w:tcPr>
            <w:tcW w:w="9124" w:type="dxa"/>
          </w:tcPr>
          <w:p w:rsidR="008A0971" w:rsidRPr="00696FC2" w:rsidRDefault="008A0971" w:rsidP="00C5263D">
            <w:pPr>
              <w:pStyle w:val="a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 небольшой период внедрения инклюзии уже можно делать некоторые выводы об эффектах такой образовательной практики: «включенный»  в детскую среду ребенок с ОВЗ успешно овладевает социальным опытом,  дети из окружения «включенного ребенка» становятся добрее и заботливее (например, в школе № 1 на первых порах дети с опаской смотрели на детей – инвалидов, то сегодня здоровые дети стали первыми помощниками детей с ОВЗ, помогают  передвигаться по школе, вместе  кушают в школьной столовой, играют в школьном театре, общаются, участвуют в школьных мероприятиях).</w:t>
            </w:r>
          </w:p>
          <w:p w:rsidR="008A0971" w:rsidRPr="00696FC2" w:rsidRDefault="008A0971" w:rsidP="00C5263D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8A0971" w:rsidRDefault="008A0971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8A0971" w:rsidTr="004441AE">
        <w:tc>
          <w:tcPr>
            <w:tcW w:w="9124" w:type="dxa"/>
          </w:tcPr>
          <w:p w:rsidR="008A0971" w:rsidRPr="00696FC2" w:rsidRDefault="008A0971" w:rsidP="00C526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Примером  совместных образовательных событий служат  и городские традиционные  мероприятия: </w:t>
            </w:r>
          </w:p>
          <w:p w:rsidR="008A0971" w:rsidRPr="0035000A" w:rsidRDefault="008A0971" w:rsidP="00C5263D">
            <w:pPr>
              <w:pStyle w:val="a3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фестиваль  «</w:t>
            </w:r>
            <w:proofErr w:type="gramEnd"/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Мы всё можем» (организатор ЦДТ, дети с ОВЗ, дети-инвалиды вместе со всеми детьми участвуют в конкурсах, соревнованиях, концертно-игровых  программах)</w:t>
            </w:r>
            <w:r w:rsidR="000F28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</w:tc>
        <w:tc>
          <w:tcPr>
            <w:tcW w:w="6380" w:type="dxa"/>
          </w:tcPr>
          <w:p w:rsidR="008A0971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1B2D9B">
                  <wp:extent cx="3810635" cy="2858135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00A" w:rsidTr="004441AE">
        <w:tc>
          <w:tcPr>
            <w:tcW w:w="9124" w:type="dxa"/>
          </w:tcPr>
          <w:p w:rsidR="008C384E" w:rsidRDefault="008C384E" w:rsidP="00C5263D">
            <w:pPr>
              <w:pStyle w:val="a3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акция  «Мелочные фантазии или Чья – то жизнь не мелочь» (организатором является  ЦДТ, акция проводится в городе в течение 5 лет, </w:t>
            </w:r>
            <w:r w:rsidR="00D4114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более полутора тысяч человек ежегодно участвуют в  данной акции, </w:t>
            </w: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 эти годы нам удалось более полумиллиона рублей  направить на помощь нуждающимся детям </w:t>
            </w:r>
            <w:r w:rsidR="00D4114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из тринадцати семей</w:t>
            </w:r>
            <w:r w:rsidR="00D41146"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(дети  из мелочи   создают картины, фотографируют, а затем все собранные средств направляют на поддержку детей-инвалидов, а выставка картин из монет ежегодно размещается в управлении образованием),</w:t>
            </w:r>
            <w:r w:rsidR="0059503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управлении образования на 1-м этаже  ежегодно оформляется выставка фотографий ка</w:t>
            </w:r>
            <w:r w:rsidR="000F28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ртин, созданных детьми из монет,</w:t>
            </w:r>
          </w:p>
          <w:p w:rsidR="00484F72" w:rsidRPr="0035000A" w:rsidRDefault="00484F72" w:rsidP="00C5263D">
            <w:pPr>
              <w:pStyle w:val="a3"/>
              <w:ind w:left="78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5000A" w:rsidRPr="00696FC2" w:rsidRDefault="0035000A" w:rsidP="0059503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35000A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C6FF65">
                  <wp:extent cx="3810635" cy="285813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883" w:rsidTr="004441AE">
        <w:tc>
          <w:tcPr>
            <w:tcW w:w="9124" w:type="dxa"/>
          </w:tcPr>
          <w:p w:rsidR="0035000A" w:rsidRPr="0035000A" w:rsidRDefault="0035000A" w:rsidP="00C5263D">
            <w:pPr>
              <w:pStyle w:val="a3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Праздник «</w:t>
            </w:r>
            <w:proofErr w:type="gramStart"/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Первоклассник»  </w:t>
            </w:r>
            <w:r w:rsidRPr="00595035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(</w:t>
            </w:r>
            <w:proofErr w:type="gramEnd"/>
            <w:r w:rsidRPr="00595035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совместно с заводом РТА, учреждениями социальной сферы, предпринимателями, работодателями,  общественными организациями)</w:t>
            </w: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собирает ежегодно в сентябре более 5 тысяч человек на площади Весенней</w:t>
            </w:r>
            <w:r w:rsidR="0059503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в городском парке </w:t>
            </w: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(особое внимание детям с ОВЗ),</w:t>
            </w:r>
          </w:p>
          <w:p w:rsidR="00475883" w:rsidRPr="00696FC2" w:rsidRDefault="00475883" w:rsidP="00C5263D">
            <w:pPr>
              <w:pStyle w:val="a3"/>
              <w:ind w:left="42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475883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2CBC1D">
                  <wp:extent cx="3810635" cy="285813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883" w:rsidTr="004441AE">
        <w:tc>
          <w:tcPr>
            <w:tcW w:w="9124" w:type="dxa"/>
          </w:tcPr>
          <w:p w:rsidR="008C384E" w:rsidRPr="0035000A" w:rsidRDefault="008C384E" w:rsidP="00C5263D">
            <w:pPr>
              <w:pStyle w:val="a3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500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Конкурс летних проектов (в том числе  занятость детей с ОВЗ и детей без ОВЗ), например,  проект «Туристическое лето» (походы в район Поднебесных зубьев детей с ОВЗ, детей- инвалидов совместно с другими детьми).</w:t>
            </w:r>
          </w:p>
          <w:p w:rsidR="00475883" w:rsidRPr="00696FC2" w:rsidRDefault="00475883" w:rsidP="00C526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475883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51E232">
                  <wp:extent cx="3810635" cy="2858135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883" w:rsidTr="004441AE">
        <w:tc>
          <w:tcPr>
            <w:tcW w:w="9124" w:type="dxa"/>
          </w:tcPr>
          <w:p w:rsidR="00475883" w:rsidRPr="00696FC2" w:rsidRDefault="00475883" w:rsidP="006558B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Таким образом,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инклюзия позволяет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детям с ОВЗ и детям –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инвалидам успешно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социализироваться, быть включенными в детскую среду в большей или меньшей степени, получать опыт общения со сверстниками,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 дети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без ОВЗ имеют возможность формировать уважительное, терпимое отношение к особым детям, поэтому во всех ОО   ведется работа со всеми обучающимися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 их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родителями по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формированию положительного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отношения к людям с ОВЗ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инвалидностью. </w:t>
            </w:r>
          </w:p>
        </w:tc>
        <w:tc>
          <w:tcPr>
            <w:tcW w:w="6380" w:type="dxa"/>
          </w:tcPr>
          <w:p w:rsidR="00475883" w:rsidRDefault="00475883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475883" w:rsidTr="004441AE">
        <w:tc>
          <w:tcPr>
            <w:tcW w:w="9124" w:type="dxa"/>
          </w:tcPr>
          <w:p w:rsidR="00475883" w:rsidRPr="006B0388" w:rsidRDefault="00475883" w:rsidP="00C5263D">
            <w:pPr>
              <w:ind w:firstLine="4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Результаты мониторинга показывают, что за пять лет внедрения инклюзивного образования наблюдается рост </w:t>
            </w:r>
            <w:r w:rsidR="00484F7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доли 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детей с ОВЗ и детей – инвалидов, обучающихся не на дому, а непосредственно  в ОО, хотя большой процент детей с ОВЗ остается вне образовательных организаций.</w:t>
            </w:r>
            <w:r w:rsidRPr="006B03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75883" w:rsidRPr="00696FC2" w:rsidRDefault="00475883" w:rsidP="00C526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0E65AA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26DCC">
                  <wp:extent cx="3810635" cy="2858135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65AA" w:rsidTr="004441AE">
        <w:tc>
          <w:tcPr>
            <w:tcW w:w="9124" w:type="dxa"/>
          </w:tcPr>
          <w:p w:rsidR="000E65AA" w:rsidRPr="006B0388" w:rsidRDefault="000E65AA" w:rsidP="00C5263D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Мы понимаем, </w:t>
            </w:r>
            <w:r w:rsidR="000F2847"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 в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одной ОО нереально создать необходимые условия для детей с разными видами нарушений в состоянии здоровья (требуются огромные финансовые затраты на создание МТБ, специальная подготовка </w:t>
            </w:r>
            <w:r w:rsidR="000F2847"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педагогов, особое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F2847"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штатное расписании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ОО, невозможность скомплектовать группы из числа дет</w:t>
            </w:r>
            <w:r w:rsidR="000F28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ей с аналогичными заболеваниями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).  Но согласно </w:t>
            </w:r>
            <w:r w:rsidR="000F28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федеральному закону «О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 образовании</w:t>
            </w:r>
            <w:r w:rsidR="000F28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РФ»</w:t>
            </w: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право выбора ОО за родителями. Также согласно требованиям СанПиН для детей с ОВЗ обучение только в первую смену (при условии инклюзии  все дети должны обучаться в первую смену). </w:t>
            </w:r>
          </w:p>
          <w:p w:rsidR="000E65AA" w:rsidRPr="00696FC2" w:rsidRDefault="000E65AA" w:rsidP="00C5263D">
            <w:pPr>
              <w:pStyle w:val="a3"/>
              <w:ind w:firstLine="42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  <w:vMerge w:val="restart"/>
          </w:tcPr>
          <w:p w:rsidR="000E65AA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47085D">
                  <wp:extent cx="3810635" cy="285813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65AA" w:rsidTr="004441AE">
        <w:tc>
          <w:tcPr>
            <w:tcW w:w="9124" w:type="dxa"/>
          </w:tcPr>
          <w:p w:rsidR="000E65AA" w:rsidRPr="006B0388" w:rsidRDefault="000E65AA" w:rsidP="00C5263D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B038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Считаю, что нам всем вместе необходимо подумать над:</w:t>
            </w:r>
          </w:p>
          <w:p w:rsidR="000E65AA" w:rsidRPr="00810296" w:rsidRDefault="000E65AA" w:rsidP="00C5263D">
            <w:pPr>
              <w:pStyle w:val="a5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102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формированием  базы примерных рабочих программ по учебным предметам </w:t>
            </w:r>
            <w:r w:rsidR="00810296" w:rsidRPr="008102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 уровень обучения, пока  размещены на ФГОС реестре только программы для 1 классов первого и второго года обучения</w:t>
            </w:r>
            <w:r w:rsidR="008102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(при этом уже обучаются 1-2 классы по ФГОС для детей с ОВЗ)</w:t>
            </w:r>
            <w:r w:rsidRPr="008102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0E65AA" w:rsidRPr="00696FC2" w:rsidRDefault="000E65AA" w:rsidP="00C5263D">
            <w:pPr>
              <w:pStyle w:val="a5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системой  оценки качества образования по классам и уровням образования  (с учетом требований к уровню подготовки детей к концу каждого года обучения и  ГИА); </w:t>
            </w:r>
          </w:p>
          <w:p w:rsidR="000E65AA" w:rsidRPr="00C04127" w:rsidRDefault="000E65AA" w:rsidP="00C5263D">
            <w:pPr>
              <w:pStyle w:val="a5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созданием условий предоставления инклюзивного образования через механизмы адресного перераспределения используемых ресурсов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между  образовательными  организациями с учетом специфики  детей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 ОВЗ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6380" w:type="dxa"/>
            <w:vMerge/>
          </w:tcPr>
          <w:p w:rsidR="000E65AA" w:rsidRDefault="000E65AA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1F3D7B" w:rsidTr="004441AE">
        <w:tc>
          <w:tcPr>
            <w:tcW w:w="9124" w:type="dxa"/>
          </w:tcPr>
          <w:p w:rsidR="001F3D7B" w:rsidRPr="00696FC2" w:rsidRDefault="00755687" w:rsidP="00C5263D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Может быть, стоит </w:t>
            </w:r>
            <w:r w:rsidR="001F3D7B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рассмотреть возможность внесения изменений   в областную «дорожную карту»  с учетом инклюзивного образования   в части соотношения  численности педагогов и обучающихся, ведь все мы понимаем, что в условиях инклюзии нужны в штате </w:t>
            </w:r>
            <w:r w:rsidR="001F3D7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ОО</w:t>
            </w:r>
            <w:r w:rsidR="001F3D7B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психологи, логопеды, </w:t>
            </w:r>
            <w:proofErr w:type="spellStart"/>
            <w:r w:rsidR="001F3D7B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тьюторы</w:t>
            </w:r>
            <w:proofErr w:type="spellEnd"/>
            <w:r w:rsidR="001F3D7B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т.д. </w:t>
            </w:r>
          </w:p>
          <w:p w:rsidR="001F3D7B" w:rsidRPr="000E65AA" w:rsidRDefault="001F3D7B" w:rsidP="00C5263D">
            <w:pPr>
              <w:ind w:firstLine="708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Также в программы курсов повышения квалификации для всех категорий педагогических работников включать блок по </w:t>
            </w:r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вопросам инклюзии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 всех уровнях общего образования, тем более статья 48 ФЗ № </w:t>
            </w:r>
            <w:bookmarkStart w:id="0" w:name="_GoBack"/>
            <w:bookmarkEnd w:id="0"/>
            <w:r w:rsidR="000F2847"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273 обязывает</w:t>
            </w:r>
            <w:r w:rsidRPr="00696F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всех педагогов учитывать особенности психофизического развития обучающихся и состояние их здоровья, соблюдать специальные условия, необходимые для получения образования лицами с ограниченными возможностями здоровья, взаимодействовать при необходимости с медицинскими организациями.</w:t>
            </w:r>
          </w:p>
        </w:tc>
        <w:tc>
          <w:tcPr>
            <w:tcW w:w="6380" w:type="dxa"/>
          </w:tcPr>
          <w:p w:rsidR="001F3D7B" w:rsidRDefault="001F3D7B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</w:p>
        </w:tc>
      </w:tr>
      <w:tr w:rsidR="00A75712" w:rsidTr="004441AE">
        <w:tc>
          <w:tcPr>
            <w:tcW w:w="9124" w:type="dxa"/>
          </w:tcPr>
          <w:p w:rsidR="00A75712" w:rsidRDefault="00A75712" w:rsidP="00C5263D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380" w:type="dxa"/>
          </w:tcPr>
          <w:p w:rsidR="00A75712" w:rsidRDefault="00A75712" w:rsidP="009A4E5D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FA24A7">
                  <wp:extent cx="3810635" cy="285813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35" cy="2858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2187" w:rsidRDefault="00F42187" w:rsidP="00F42187">
      <w:pPr>
        <w:pStyle w:val="a3"/>
        <w:rPr>
          <w:rFonts w:ascii="Times New Roman" w:hAnsi="Times New Roman" w:cs="Times New Roman"/>
          <w:bCs/>
          <w:sz w:val="24"/>
          <w:szCs w:val="24"/>
        </w:rPr>
      </w:pPr>
    </w:p>
    <w:p w:rsidR="008A0971" w:rsidRPr="00696FC2" w:rsidRDefault="008A0971" w:rsidP="00F42187">
      <w:pPr>
        <w:pStyle w:val="a3"/>
        <w:rPr>
          <w:rFonts w:ascii="Times New Roman" w:hAnsi="Times New Roman" w:cs="Times New Roman"/>
          <w:bCs/>
          <w:sz w:val="24"/>
          <w:szCs w:val="24"/>
          <w:highlight w:val="cyan"/>
        </w:rPr>
      </w:pPr>
    </w:p>
    <w:p w:rsidR="00F42187" w:rsidRPr="00696FC2" w:rsidRDefault="00F42187" w:rsidP="00F42187">
      <w:pPr>
        <w:pStyle w:val="a3"/>
        <w:rPr>
          <w:rFonts w:ascii="Times New Roman" w:hAnsi="Times New Roman" w:cs="Times New Roman"/>
          <w:bCs/>
          <w:sz w:val="24"/>
          <w:szCs w:val="24"/>
        </w:rPr>
      </w:pPr>
    </w:p>
    <w:p w:rsidR="00F42187" w:rsidRPr="00696FC2" w:rsidRDefault="00F42187" w:rsidP="00F42187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F510FD" w:rsidRPr="00A07E95" w:rsidRDefault="00F510FD" w:rsidP="00F510FD">
      <w:pPr>
        <w:ind w:left="7938"/>
        <w:rPr>
          <w:rFonts w:ascii="Times New Roman" w:hAnsi="Times New Roman" w:cs="Times New Roman"/>
          <w:sz w:val="28"/>
          <w:szCs w:val="28"/>
        </w:rPr>
      </w:pPr>
    </w:p>
    <w:p w:rsidR="00D06A73" w:rsidRDefault="00D06A73" w:rsidP="00D06A73">
      <w:pPr>
        <w:pStyle w:val="a3"/>
        <w:ind w:left="-709" w:firstLine="709"/>
        <w:rPr>
          <w:rFonts w:ascii="Times New Roman" w:hAnsi="Times New Roman" w:cs="Times New Roman"/>
          <w:sz w:val="28"/>
          <w:szCs w:val="28"/>
        </w:rPr>
      </w:pPr>
    </w:p>
    <w:p w:rsidR="00B16985" w:rsidRDefault="00B16985" w:rsidP="00B16985">
      <w:pPr>
        <w:pStyle w:val="a3"/>
        <w:ind w:left="-709"/>
        <w:rPr>
          <w:rFonts w:ascii="Times New Roman" w:hAnsi="Times New Roman" w:cs="Times New Roman"/>
          <w:sz w:val="28"/>
          <w:szCs w:val="28"/>
        </w:rPr>
      </w:pPr>
    </w:p>
    <w:p w:rsidR="00B16985" w:rsidRDefault="00B16985" w:rsidP="00B16985">
      <w:pPr>
        <w:pStyle w:val="a3"/>
        <w:ind w:left="-709"/>
        <w:rPr>
          <w:rFonts w:ascii="Times New Roman" w:hAnsi="Times New Roman" w:cs="Times New Roman"/>
          <w:sz w:val="28"/>
          <w:szCs w:val="28"/>
        </w:rPr>
      </w:pPr>
    </w:p>
    <w:p w:rsidR="00642E74" w:rsidRPr="00642E74" w:rsidRDefault="00642E74" w:rsidP="00642E74">
      <w:pPr>
        <w:rPr>
          <w:rFonts w:ascii="Times New Roman" w:hAnsi="Times New Roman" w:cs="Times New Roman"/>
          <w:sz w:val="28"/>
          <w:szCs w:val="28"/>
        </w:rPr>
      </w:pPr>
    </w:p>
    <w:sectPr w:rsidR="00642E74" w:rsidRPr="00642E74" w:rsidSect="009A4E5D">
      <w:pgSz w:w="16838" w:h="11906" w:orient="landscape"/>
      <w:pgMar w:top="567" w:right="567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37F97"/>
    <w:multiLevelType w:val="hybridMultilevel"/>
    <w:tmpl w:val="44A61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636540"/>
    <w:multiLevelType w:val="hybridMultilevel"/>
    <w:tmpl w:val="1144A5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674744"/>
    <w:multiLevelType w:val="hybridMultilevel"/>
    <w:tmpl w:val="6B8670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E00B73"/>
    <w:multiLevelType w:val="hybridMultilevel"/>
    <w:tmpl w:val="FAF66F40"/>
    <w:lvl w:ilvl="0" w:tplc="0419000D">
      <w:start w:val="1"/>
      <w:numFmt w:val="bullet"/>
      <w:lvlText w:val=""/>
      <w:lvlJc w:val="left"/>
      <w:pPr>
        <w:ind w:left="8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4">
    <w:nsid w:val="25457DF5"/>
    <w:multiLevelType w:val="hybridMultilevel"/>
    <w:tmpl w:val="F1C266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F15518"/>
    <w:multiLevelType w:val="hybridMultilevel"/>
    <w:tmpl w:val="797626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C78C8"/>
    <w:multiLevelType w:val="hybridMultilevel"/>
    <w:tmpl w:val="DAE2ABA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3E0F43"/>
    <w:multiLevelType w:val="hybridMultilevel"/>
    <w:tmpl w:val="560EE0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977AC0"/>
    <w:multiLevelType w:val="hybridMultilevel"/>
    <w:tmpl w:val="E3A6113E"/>
    <w:lvl w:ilvl="0" w:tplc="0419000F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4D1017EE"/>
    <w:multiLevelType w:val="hybridMultilevel"/>
    <w:tmpl w:val="6E9A6E32"/>
    <w:lvl w:ilvl="0" w:tplc="041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0">
    <w:nsid w:val="4D8F2D15"/>
    <w:multiLevelType w:val="hybridMultilevel"/>
    <w:tmpl w:val="558069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4D33DB"/>
    <w:multiLevelType w:val="hybridMultilevel"/>
    <w:tmpl w:val="24E84F2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53B05AB9"/>
    <w:multiLevelType w:val="hybridMultilevel"/>
    <w:tmpl w:val="8D8CDB6E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3">
    <w:nsid w:val="56C62C53"/>
    <w:multiLevelType w:val="hybridMultilevel"/>
    <w:tmpl w:val="486E06C4"/>
    <w:lvl w:ilvl="0" w:tplc="041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4">
    <w:nsid w:val="58BE41B3"/>
    <w:multiLevelType w:val="hybridMultilevel"/>
    <w:tmpl w:val="7F347D0E"/>
    <w:lvl w:ilvl="0" w:tplc="0419000D">
      <w:start w:val="1"/>
      <w:numFmt w:val="bullet"/>
      <w:lvlText w:val=""/>
      <w:lvlJc w:val="left"/>
      <w:pPr>
        <w:ind w:left="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5">
    <w:nsid w:val="5B68664D"/>
    <w:multiLevelType w:val="hybridMultilevel"/>
    <w:tmpl w:val="A7AAD09A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5D024DFD"/>
    <w:multiLevelType w:val="hybridMultilevel"/>
    <w:tmpl w:val="322E6D0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5E3D1837"/>
    <w:multiLevelType w:val="hybridMultilevel"/>
    <w:tmpl w:val="6AE2D1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405212"/>
    <w:multiLevelType w:val="hybridMultilevel"/>
    <w:tmpl w:val="6FAC8F6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>
    <w:nsid w:val="7569028B"/>
    <w:multiLevelType w:val="hybridMultilevel"/>
    <w:tmpl w:val="874E41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6"/>
  </w:num>
  <w:num w:numId="3">
    <w:abstractNumId w:val="14"/>
  </w:num>
  <w:num w:numId="4">
    <w:abstractNumId w:val="12"/>
  </w:num>
  <w:num w:numId="5">
    <w:abstractNumId w:val="10"/>
  </w:num>
  <w:num w:numId="6">
    <w:abstractNumId w:val="7"/>
  </w:num>
  <w:num w:numId="7">
    <w:abstractNumId w:val="15"/>
  </w:num>
  <w:num w:numId="8">
    <w:abstractNumId w:val="1"/>
  </w:num>
  <w:num w:numId="9">
    <w:abstractNumId w:val="2"/>
  </w:num>
  <w:num w:numId="10">
    <w:abstractNumId w:val="5"/>
  </w:num>
  <w:num w:numId="11">
    <w:abstractNumId w:val="19"/>
  </w:num>
  <w:num w:numId="12">
    <w:abstractNumId w:val="4"/>
  </w:num>
  <w:num w:numId="13">
    <w:abstractNumId w:val="3"/>
  </w:num>
  <w:num w:numId="14">
    <w:abstractNumId w:val="13"/>
  </w:num>
  <w:num w:numId="15">
    <w:abstractNumId w:val="9"/>
  </w:num>
  <w:num w:numId="16">
    <w:abstractNumId w:val="18"/>
  </w:num>
  <w:num w:numId="17">
    <w:abstractNumId w:val="11"/>
  </w:num>
  <w:num w:numId="18">
    <w:abstractNumId w:val="0"/>
  </w:num>
  <w:num w:numId="19">
    <w:abstractNumId w:val="16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034D"/>
    <w:rsid w:val="000054E6"/>
    <w:rsid w:val="00055214"/>
    <w:rsid w:val="00073A79"/>
    <w:rsid w:val="000A2AD8"/>
    <w:rsid w:val="000C138A"/>
    <w:rsid w:val="000D06A0"/>
    <w:rsid w:val="000E45DB"/>
    <w:rsid w:val="000E65AA"/>
    <w:rsid w:val="000F0DCE"/>
    <w:rsid w:val="000F2847"/>
    <w:rsid w:val="001042D3"/>
    <w:rsid w:val="00113FC0"/>
    <w:rsid w:val="00145ADA"/>
    <w:rsid w:val="001503D0"/>
    <w:rsid w:val="001558AD"/>
    <w:rsid w:val="00160BBE"/>
    <w:rsid w:val="00166555"/>
    <w:rsid w:val="001A2276"/>
    <w:rsid w:val="001D2BD8"/>
    <w:rsid w:val="001D2C0F"/>
    <w:rsid w:val="001E58BF"/>
    <w:rsid w:val="001F2B74"/>
    <w:rsid w:val="001F3D7B"/>
    <w:rsid w:val="002275C6"/>
    <w:rsid w:val="002300D6"/>
    <w:rsid w:val="0023782A"/>
    <w:rsid w:val="00247751"/>
    <w:rsid w:val="00271969"/>
    <w:rsid w:val="00283FA0"/>
    <w:rsid w:val="0028525A"/>
    <w:rsid w:val="002C7A3B"/>
    <w:rsid w:val="002D2AA8"/>
    <w:rsid w:val="002E2D7B"/>
    <w:rsid w:val="00310930"/>
    <w:rsid w:val="00311498"/>
    <w:rsid w:val="00321B8E"/>
    <w:rsid w:val="0034405E"/>
    <w:rsid w:val="0035000A"/>
    <w:rsid w:val="00366384"/>
    <w:rsid w:val="003733C3"/>
    <w:rsid w:val="003817C9"/>
    <w:rsid w:val="003872D9"/>
    <w:rsid w:val="003A26DA"/>
    <w:rsid w:val="003B7661"/>
    <w:rsid w:val="003E2642"/>
    <w:rsid w:val="003E5C7D"/>
    <w:rsid w:val="003F6F21"/>
    <w:rsid w:val="00406EF0"/>
    <w:rsid w:val="00415C47"/>
    <w:rsid w:val="0042737D"/>
    <w:rsid w:val="004441AE"/>
    <w:rsid w:val="00475883"/>
    <w:rsid w:val="00480805"/>
    <w:rsid w:val="00484F72"/>
    <w:rsid w:val="004956F4"/>
    <w:rsid w:val="004A2232"/>
    <w:rsid w:val="004B4256"/>
    <w:rsid w:val="004B546A"/>
    <w:rsid w:val="004C090B"/>
    <w:rsid w:val="004C62DC"/>
    <w:rsid w:val="004D3CC9"/>
    <w:rsid w:val="00506242"/>
    <w:rsid w:val="00522A36"/>
    <w:rsid w:val="00523B19"/>
    <w:rsid w:val="00564E63"/>
    <w:rsid w:val="00573ADA"/>
    <w:rsid w:val="00576CB0"/>
    <w:rsid w:val="00580A0E"/>
    <w:rsid w:val="00583137"/>
    <w:rsid w:val="00595035"/>
    <w:rsid w:val="00597A58"/>
    <w:rsid w:val="005A3A63"/>
    <w:rsid w:val="005D3F33"/>
    <w:rsid w:val="005F5AD6"/>
    <w:rsid w:val="00611FCE"/>
    <w:rsid w:val="0062275B"/>
    <w:rsid w:val="00642CEE"/>
    <w:rsid w:val="00642E74"/>
    <w:rsid w:val="006558B0"/>
    <w:rsid w:val="00685B58"/>
    <w:rsid w:val="00692AE9"/>
    <w:rsid w:val="00696FC2"/>
    <w:rsid w:val="006B00D5"/>
    <w:rsid w:val="006B0388"/>
    <w:rsid w:val="006C24C4"/>
    <w:rsid w:val="006F0F11"/>
    <w:rsid w:val="00736EEF"/>
    <w:rsid w:val="00737027"/>
    <w:rsid w:val="00750761"/>
    <w:rsid w:val="00751B1D"/>
    <w:rsid w:val="00755687"/>
    <w:rsid w:val="007572CF"/>
    <w:rsid w:val="007923F5"/>
    <w:rsid w:val="007C4960"/>
    <w:rsid w:val="00806544"/>
    <w:rsid w:val="00810296"/>
    <w:rsid w:val="008258C7"/>
    <w:rsid w:val="00825B4A"/>
    <w:rsid w:val="00854F6E"/>
    <w:rsid w:val="00857865"/>
    <w:rsid w:val="008617CF"/>
    <w:rsid w:val="00873172"/>
    <w:rsid w:val="00880AED"/>
    <w:rsid w:val="00881198"/>
    <w:rsid w:val="00891D0B"/>
    <w:rsid w:val="008927F7"/>
    <w:rsid w:val="00897712"/>
    <w:rsid w:val="008A0971"/>
    <w:rsid w:val="008A3BC5"/>
    <w:rsid w:val="008A58B4"/>
    <w:rsid w:val="008A5AF4"/>
    <w:rsid w:val="008C384E"/>
    <w:rsid w:val="008C5447"/>
    <w:rsid w:val="008C576F"/>
    <w:rsid w:val="008E6276"/>
    <w:rsid w:val="008E6E87"/>
    <w:rsid w:val="00905016"/>
    <w:rsid w:val="00911FA5"/>
    <w:rsid w:val="00927CDA"/>
    <w:rsid w:val="00927F42"/>
    <w:rsid w:val="00937324"/>
    <w:rsid w:val="0093754E"/>
    <w:rsid w:val="0097105C"/>
    <w:rsid w:val="009842A3"/>
    <w:rsid w:val="009901F4"/>
    <w:rsid w:val="00991640"/>
    <w:rsid w:val="009A2BE4"/>
    <w:rsid w:val="009A350D"/>
    <w:rsid w:val="009A4912"/>
    <w:rsid w:val="009A4E5D"/>
    <w:rsid w:val="009B1550"/>
    <w:rsid w:val="00A02C85"/>
    <w:rsid w:val="00A07E95"/>
    <w:rsid w:val="00A20519"/>
    <w:rsid w:val="00A210B7"/>
    <w:rsid w:val="00A30C59"/>
    <w:rsid w:val="00A32736"/>
    <w:rsid w:val="00A35597"/>
    <w:rsid w:val="00A4680C"/>
    <w:rsid w:val="00A75712"/>
    <w:rsid w:val="00AA3481"/>
    <w:rsid w:val="00AA5286"/>
    <w:rsid w:val="00AB3103"/>
    <w:rsid w:val="00AC62B9"/>
    <w:rsid w:val="00AD19E1"/>
    <w:rsid w:val="00B0094A"/>
    <w:rsid w:val="00B03048"/>
    <w:rsid w:val="00B031BF"/>
    <w:rsid w:val="00B15DA0"/>
    <w:rsid w:val="00B16985"/>
    <w:rsid w:val="00B37D6E"/>
    <w:rsid w:val="00B41F3C"/>
    <w:rsid w:val="00B82B61"/>
    <w:rsid w:val="00B97510"/>
    <w:rsid w:val="00BA04F1"/>
    <w:rsid w:val="00BA3978"/>
    <w:rsid w:val="00BB5BF9"/>
    <w:rsid w:val="00BD08D1"/>
    <w:rsid w:val="00BE4719"/>
    <w:rsid w:val="00BF47E5"/>
    <w:rsid w:val="00BF58C4"/>
    <w:rsid w:val="00C04127"/>
    <w:rsid w:val="00C234E3"/>
    <w:rsid w:val="00C327DE"/>
    <w:rsid w:val="00C335D7"/>
    <w:rsid w:val="00C4754E"/>
    <w:rsid w:val="00C509CE"/>
    <w:rsid w:val="00C5263D"/>
    <w:rsid w:val="00C540C0"/>
    <w:rsid w:val="00C6013F"/>
    <w:rsid w:val="00C622CE"/>
    <w:rsid w:val="00C76D97"/>
    <w:rsid w:val="00CA5AC8"/>
    <w:rsid w:val="00CA6DBE"/>
    <w:rsid w:val="00CA7953"/>
    <w:rsid w:val="00CC38BF"/>
    <w:rsid w:val="00CD7B98"/>
    <w:rsid w:val="00D06A73"/>
    <w:rsid w:val="00D41146"/>
    <w:rsid w:val="00D45E3A"/>
    <w:rsid w:val="00D723E8"/>
    <w:rsid w:val="00D85D18"/>
    <w:rsid w:val="00D94146"/>
    <w:rsid w:val="00DA5257"/>
    <w:rsid w:val="00DD7E87"/>
    <w:rsid w:val="00DE0772"/>
    <w:rsid w:val="00DE775D"/>
    <w:rsid w:val="00DE7BDB"/>
    <w:rsid w:val="00E0464F"/>
    <w:rsid w:val="00E12030"/>
    <w:rsid w:val="00E147D6"/>
    <w:rsid w:val="00E21BC1"/>
    <w:rsid w:val="00E32A17"/>
    <w:rsid w:val="00E43C6F"/>
    <w:rsid w:val="00EA4317"/>
    <w:rsid w:val="00EA73F6"/>
    <w:rsid w:val="00EB0DBF"/>
    <w:rsid w:val="00ED4741"/>
    <w:rsid w:val="00EE6A6E"/>
    <w:rsid w:val="00EF47B1"/>
    <w:rsid w:val="00EF70DC"/>
    <w:rsid w:val="00F04448"/>
    <w:rsid w:val="00F149C3"/>
    <w:rsid w:val="00F15626"/>
    <w:rsid w:val="00F35A21"/>
    <w:rsid w:val="00F3615F"/>
    <w:rsid w:val="00F4034D"/>
    <w:rsid w:val="00F42187"/>
    <w:rsid w:val="00F510FD"/>
    <w:rsid w:val="00F57028"/>
    <w:rsid w:val="00F64B81"/>
    <w:rsid w:val="00F76F41"/>
    <w:rsid w:val="00F9331E"/>
    <w:rsid w:val="00F951B7"/>
    <w:rsid w:val="00FA6EFC"/>
    <w:rsid w:val="00FB480E"/>
    <w:rsid w:val="00FD71C3"/>
    <w:rsid w:val="00FD7982"/>
    <w:rsid w:val="00FE4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F3ADF98-EF1B-490F-B030-3B75068AB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4034D"/>
    <w:pPr>
      <w:spacing w:after="0" w:line="240" w:lineRule="auto"/>
    </w:pPr>
  </w:style>
  <w:style w:type="table" w:styleId="a4">
    <w:name w:val="Table Grid"/>
    <w:basedOn w:val="a1"/>
    <w:uiPriority w:val="59"/>
    <w:rsid w:val="00B169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0E45DB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97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97712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7C496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457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1</Pages>
  <Words>2712</Words>
  <Characters>15460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Скрябина</dc:creator>
  <cp:lastModifiedBy>Скрябина В.С.</cp:lastModifiedBy>
  <cp:revision>15</cp:revision>
  <dcterms:created xsi:type="dcterms:W3CDTF">2017-12-13T01:49:00Z</dcterms:created>
  <dcterms:modified xsi:type="dcterms:W3CDTF">2017-12-20T09:24:00Z</dcterms:modified>
</cp:coreProperties>
</file>